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52" w:rsidRDefault="00360BA0" w:rsidP="008F05D7">
      <w:pPr>
        <w:spacing w:after="0" w:line="240" w:lineRule="auto"/>
        <w:rPr>
          <w:rFonts w:ascii="Comic Sans MS" w:hAnsi="Comic Sans MS" w:cs="Arial"/>
          <w:b/>
          <w:color w:val="FF0000"/>
          <w:sz w:val="144"/>
          <w:szCs w:val="144"/>
        </w:rPr>
      </w:pPr>
      <w:r>
        <w:rPr>
          <w:rFonts w:ascii="Comic Sans MS" w:hAnsi="Comic Sans MS" w:cs="Arial"/>
          <w:b/>
          <w:noProof/>
          <w:color w:val="FFFFFF" w:themeColor="background1"/>
          <w:sz w:val="144"/>
          <w:szCs w:val="1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-629285</wp:posOffset>
            </wp:positionV>
            <wp:extent cx="2056130" cy="1901825"/>
            <wp:effectExtent l="19050" t="0" r="1270" b="0"/>
            <wp:wrapTight wrapText="bothSides">
              <wp:wrapPolygon edited="0">
                <wp:start x="-200" y="0"/>
                <wp:lineTo x="-200" y="21420"/>
                <wp:lineTo x="21613" y="21420"/>
                <wp:lineTo x="21613" y="0"/>
                <wp:lineTo x="-200" y="0"/>
              </wp:wrapPolygon>
            </wp:wrapTight>
            <wp:docPr id="1" name="Obrázek 0" descr="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1901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6B0B" w:rsidRPr="00C36B0B">
        <w:rPr>
          <w:rFonts w:ascii="Comic Sans MS" w:hAnsi="Comic Sans MS" w:cs="Arial"/>
          <w:b/>
          <w:color w:val="FF0000"/>
          <w:sz w:val="144"/>
          <w:szCs w:val="144"/>
          <w:highlight w:val="red"/>
        </w:rPr>
        <w:t>.</w:t>
      </w:r>
      <w:r w:rsidR="005F2B52" w:rsidRPr="005F2B52">
        <w:rPr>
          <w:rFonts w:ascii="Comic Sans MS" w:hAnsi="Comic Sans MS" w:cs="Arial"/>
          <w:b/>
          <w:color w:val="FFFFFF" w:themeColor="background1"/>
          <w:sz w:val="144"/>
          <w:szCs w:val="144"/>
          <w:highlight w:val="red"/>
        </w:rPr>
        <w:t>KUŘICE</w:t>
      </w:r>
      <w:r w:rsidR="00BA3502">
        <w:rPr>
          <w:rFonts w:ascii="Comic Sans MS" w:hAnsi="Comic Sans MS" w:cs="Arial"/>
          <w:b/>
          <w:color w:val="FFFFFF" w:themeColor="background1"/>
          <w:sz w:val="144"/>
          <w:szCs w:val="144"/>
          <w:highlight w:val="red"/>
        </w:rPr>
        <w:t>.cz</w:t>
      </w:r>
      <w:r w:rsidR="005F2B52" w:rsidRPr="005F2B52">
        <w:rPr>
          <w:rFonts w:ascii="Comic Sans MS" w:hAnsi="Comic Sans MS" w:cs="Arial"/>
          <w:b/>
          <w:color w:val="FF0000"/>
          <w:sz w:val="144"/>
          <w:szCs w:val="144"/>
          <w:highlight w:val="red"/>
        </w:rPr>
        <w:t>.</w:t>
      </w:r>
    </w:p>
    <w:p w:rsidR="00C36B0B" w:rsidRPr="003F37D4" w:rsidRDefault="00C36B0B" w:rsidP="008F05D7">
      <w:pPr>
        <w:spacing w:line="240" w:lineRule="auto"/>
        <w:rPr>
          <w:rFonts w:ascii="Comic Sans MS" w:hAnsi="Comic Sans MS" w:cs="Arial"/>
          <w:b/>
          <w:i/>
          <w:color w:val="FFFFFF" w:themeColor="background1"/>
          <w:sz w:val="28"/>
          <w:szCs w:val="28"/>
        </w:rPr>
      </w:pPr>
      <w:r>
        <w:rPr>
          <w:rFonts w:ascii="Comic Sans MS" w:hAnsi="Comic Sans MS" w:cs="Arial"/>
          <w:b/>
          <w:color w:val="FF0000"/>
          <w:sz w:val="28"/>
          <w:szCs w:val="28"/>
        </w:rPr>
        <w:t xml:space="preserve">        </w:t>
      </w:r>
      <w:r w:rsidR="008F05D7">
        <w:rPr>
          <w:rFonts w:ascii="Comic Sans MS" w:hAnsi="Comic Sans MS" w:cs="Arial"/>
          <w:b/>
          <w:color w:val="FF0000"/>
          <w:sz w:val="28"/>
          <w:szCs w:val="28"/>
        </w:rPr>
        <w:t xml:space="preserve">  </w:t>
      </w:r>
      <w:r w:rsidR="006226F1">
        <w:rPr>
          <w:rFonts w:ascii="Comic Sans MS" w:hAnsi="Comic Sans MS" w:cs="Arial"/>
          <w:b/>
          <w:color w:val="FF0000"/>
          <w:sz w:val="28"/>
          <w:szCs w:val="28"/>
        </w:rPr>
        <w:t xml:space="preserve"> </w:t>
      </w:r>
      <w:r w:rsidR="008F05D7">
        <w:rPr>
          <w:rFonts w:ascii="Comic Sans MS" w:hAnsi="Comic Sans MS" w:cs="Arial"/>
          <w:b/>
          <w:color w:val="FF0000"/>
          <w:sz w:val="28"/>
          <w:szCs w:val="28"/>
        </w:rPr>
        <w:t xml:space="preserve">  </w:t>
      </w:r>
      <w:r w:rsidR="003F37D4">
        <w:rPr>
          <w:rFonts w:ascii="Comic Sans MS" w:hAnsi="Comic Sans MS" w:cs="Arial"/>
          <w:b/>
          <w:color w:val="FF0000"/>
          <w:sz w:val="28"/>
          <w:szCs w:val="28"/>
        </w:rPr>
        <w:t xml:space="preserve"> </w:t>
      </w:r>
      <w:r w:rsidR="003F37D4"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vždy 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v</w:t>
      </w:r>
      <w:r w:rsidR="008F05D7"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 </w:t>
      </w:r>
      <w:r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>dobr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é</w:t>
      </w:r>
      <w:r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 nálad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ě</w:t>
      </w:r>
    </w:p>
    <w:p w:rsidR="003F37D4" w:rsidRPr="00EB0899" w:rsidRDefault="00F057CC" w:rsidP="0013574C">
      <w:pPr>
        <w:spacing w:after="0"/>
        <w:jc w:val="center"/>
        <w:rPr>
          <w:rFonts w:ascii="Comic Sans MS" w:hAnsi="Comic Sans MS" w:cs="Arial"/>
          <w:b/>
          <w:i/>
          <w:color w:val="FFFFFF" w:themeColor="background1"/>
          <w:sz w:val="52"/>
          <w:szCs w:val="52"/>
        </w:rPr>
      </w:pPr>
      <w:r w:rsidRPr="00EB0899">
        <w:rPr>
          <w:rFonts w:ascii="Comic Sans MS" w:hAnsi="Comic Sans MS" w:cs="Arial"/>
          <w:b/>
          <w:i/>
          <w:color w:val="002060"/>
          <w:sz w:val="52"/>
          <w:szCs w:val="52"/>
          <w:highlight w:val="darkBlue"/>
        </w:rPr>
        <w:t>.</w:t>
      </w:r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 xml:space="preserve">DOVOZ ZDARMA </w:t>
      </w:r>
      <w:r w:rsidR="00AD0503"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>PO CELÉ ČR</w:t>
      </w:r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 xml:space="preserve"> !</w:t>
      </w:r>
      <w:r w:rsidRPr="00EB0899">
        <w:rPr>
          <w:rFonts w:ascii="Comic Sans MS" w:hAnsi="Comic Sans MS" w:cs="Arial"/>
          <w:b/>
          <w:i/>
          <w:color w:val="002060"/>
          <w:sz w:val="52"/>
          <w:szCs w:val="52"/>
          <w:highlight w:val="darkBlue"/>
        </w:rPr>
        <w:t>.</w:t>
      </w:r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</w:rPr>
        <w:t xml:space="preserve"> </w:t>
      </w:r>
    </w:p>
    <w:p w:rsidR="00CF0CBC" w:rsidRPr="00C04465" w:rsidRDefault="00740270" w:rsidP="0074027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C04465">
        <w:rPr>
          <w:rFonts w:ascii="Arial" w:hAnsi="Arial" w:cs="Arial"/>
          <w:b/>
          <w:sz w:val="40"/>
          <w:szCs w:val="40"/>
        </w:rPr>
        <w:t>N</w:t>
      </w:r>
      <w:r w:rsidR="0013574C" w:rsidRPr="00C04465">
        <w:rPr>
          <w:rFonts w:ascii="Arial" w:hAnsi="Arial" w:cs="Arial"/>
          <w:b/>
          <w:sz w:val="40"/>
          <w:szCs w:val="40"/>
        </w:rPr>
        <w:t>ejvětší druhový výběr</w:t>
      </w:r>
      <w:r w:rsidR="0013574C" w:rsidRPr="00C04465">
        <w:rPr>
          <w:rFonts w:ascii="Arial" w:hAnsi="Arial" w:cs="Arial"/>
          <w:sz w:val="40"/>
          <w:szCs w:val="40"/>
        </w:rPr>
        <w:t xml:space="preserve"> ze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13574C" w:rsidRPr="00C04465">
        <w:rPr>
          <w:rFonts w:ascii="Arial" w:hAnsi="Arial" w:cs="Arial"/>
          <w:sz w:val="40"/>
          <w:szCs w:val="40"/>
        </w:rPr>
        <w:t>š</w:t>
      </w:r>
      <w:r w:rsidR="00C36B0B" w:rsidRPr="00C04465">
        <w:rPr>
          <w:rFonts w:ascii="Arial" w:hAnsi="Arial" w:cs="Arial"/>
          <w:sz w:val="40"/>
          <w:szCs w:val="40"/>
        </w:rPr>
        <w:t>pičkov</w:t>
      </w:r>
      <w:r w:rsidR="0013574C" w:rsidRPr="00C04465">
        <w:rPr>
          <w:rFonts w:ascii="Arial" w:hAnsi="Arial" w:cs="Arial"/>
          <w:sz w:val="40"/>
          <w:szCs w:val="40"/>
        </w:rPr>
        <w:t>ých</w:t>
      </w:r>
      <w:r w:rsidR="00C36B0B" w:rsidRPr="00C04465">
        <w:rPr>
          <w:rFonts w:ascii="Arial" w:hAnsi="Arial" w:cs="Arial"/>
          <w:sz w:val="40"/>
          <w:szCs w:val="40"/>
        </w:rPr>
        <w:t xml:space="preserve"> vysokosnáškov</w:t>
      </w:r>
      <w:r w:rsidR="0013574C" w:rsidRPr="00C04465">
        <w:rPr>
          <w:rFonts w:ascii="Arial" w:hAnsi="Arial" w:cs="Arial"/>
          <w:sz w:val="40"/>
          <w:szCs w:val="40"/>
        </w:rPr>
        <w:t>ých</w:t>
      </w:r>
      <w:r w:rsidR="00C36B0B" w:rsidRPr="00C04465">
        <w:rPr>
          <w:rFonts w:ascii="Arial" w:hAnsi="Arial" w:cs="Arial"/>
          <w:sz w:val="40"/>
          <w:szCs w:val="40"/>
        </w:rPr>
        <w:t xml:space="preserve"> nosnic </w:t>
      </w:r>
      <w:r w:rsidR="0013574C" w:rsidRPr="00C04465">
        <w:rPr>
          <w:rFonts w:ascii="Arial" w:hAnsi="Arial" w:cs="Arial"/>
          <w:sz w:val="40"/>
          <w:szCs w:val="40"/>
        </w:rPr>
        <w:t xml:space="preserve">mezinárodního šlechtitelského programu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H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 xml:space="preserve">ENDRIX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G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ENETICS</w:t>
      </w:r>
      <w:r w:rsidR="0013574C" w:rsidRPr="00C04465">
        <w:rPr>
          <w:rFonts w:ascii="Arial" w:hAnsi="Arial" w:cs="Arial"/>
          <w:sz w:val="40"/>
          <w:szCs w:val="40"/>
        </w:rPr>
        <w:t xml:space="preserve"> </w:t>
      </w:r>
      <w:r w:rsidR="00C374AD" w:rsidRPr="00C04465">
        <w:rPr>
          <w:rFonts w:ascii="Arial" w:hAnsi="Arial" w:cs="Arial"/>
          <w:sz w:val="40"/>
          <w:szCs w:val="40"/>
        </w:rPr>
        <w:t>a</w:t>
      </w:r>
      <w:r w:rsidR="00AD0503" w:rsidRPr="00C04465">
        <w:rPr>
          <w:rFonts w:ascii="Arial" w:hAnsi="Arial" w:cs="Arial"/>
          <w:sz w:val="40"/>
          <w:szCs w:val="40"/>
        </w:rPr>
        <w:t xml:space="preserve"> </w:t>
      </w:r>
      <w:r w:rsidR="0013574C" w:rsidRPr="00C04465">
        <w:rPr>
          <w:rFonts w:ascii="Arial" w:hAnsi="Arial" w:cs="Arial"/>
          <w:sz w:val="40"/>
          <w:szCs w:val="40"/>
        </w:rPr>
        <w:t xml:space="preserve">českého programu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darkBlue"/>
        </w:rPr>
        <w:t>D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darkBlue"/>
        </w:rPr>
        <w:t>OMINANT</w:t>
      </w:r>
      <w:r w:rsidR="00AD0503" w:rsidRPr="00C04465">
        <w:rPr>
          <w:rFonts w:ascii="Arial" w:hAnsi="Arial" w:cs="Arial"/>
          <w:b/>
          <w:sz w:val="40"/>
          <w:szCs w:val="40"/>
        </w:rPr>
        <w:t>.</w:t>
      </w:r>
      <w:r w:rsidRPr="00C04465">
        <w:rPr>
          <w:rFonts w:ascii="Arial" w:hAnsi="Arial" w:cs="Arial"/>
          <w:sz w:val="40"/>
          <w:szCs w:val="40"/>
        </w:rPr>
        <w:t xml:space="preserve"> </w:t>
      </w:r>
      <w:r w:rsidR="00AD0503" w:rsidRPr="00C04465">
        <w:rPr>
          <w:rFonts w:ascii="Arial" w:hAnsi="Arial" w:cs="Arial"/>
          <w:b/>
          <w:sz w:val="40"/>
          <w:szCs w:val="40"/>
        </w:rPr>
        <w:t>V</w:t>
      </w:r>
      <w:r w:rsidR="00C36B0B" w:rsidRPr="00C04465">
        <w:rPr>
          <w:rFonts w:ascii="Arial" w:hAnsi="Arial" w:cs="Arial"/>
          <w:b/>
          <w:sz w:val="40"/>
          <w:szCs w:val="40"/>
        </w:rPr>
        <w:t>ýborn</w:t>
      </w:r>
      <w:r w:rsidR="00AD0503" w:rsidRPr="00C04465">
        <w:rPr>
          <w:rFonts w:ascii="Arial" w:hAnsi="Arial" w:cs="Arial"/>
          <w:b/>
          <w:sz w:val="40"/>
          <w:szCs w:val="40"/>
        </w:rPr>
        <w:t>á</w:t>
      </w:r>
      <w:r w:rsidR="00C36B0B" w:rsidRPr="00C04465">
        <w:rPr>
          <w:rFonts w:ascii="Arial" w:hAnsi="Arial" w:cs="Arial"/>
          <w:b/>
          <w:sz w:val="40"/>
          <w:szCs w:val="40"/>
        </w:rPr>
        <w:t xml:space="preserve"> kondic</w:t>
      </w:r>
      <w:r w:rsidR="00AD0503" w:rsidRPr="00C04465">
        <w:rPr>
          <w:rFonts w:ascii="Arial" w:hAnsi="Arial" w:cs="Arial"/>
          <w:b/>
          <w:sz w:val="40"/>
          <w:szCs w:val="40"/>
        </w:rPr>
        <w:t>e</w:t>
      </w:r>
      <w:r w:rsidRPr="00C04465">
        <w:rPr>
          <w:rFonts w:ascii="Arial" w:hAnsi="Arial" w:cs="Arial"/>
          <w:sz w:val="40"/>
          <w:szCs w:val="40"/>
        </w:rPr>
        <w:t xml:space="preserve">, </w:t>
      </w:r>
      <w:r w:rsidR="00BC1217" w:rsidRPr="00C04465">
        <w:rPr>
          <w:rFonts w:ascii="Arial" w:hAnsi="Arial" w:cs="Arial"/>
          <w:sz w:val="40"/>
          <w:szCs w:val="40"/>
        </w:rPr>
        <w:t>komplexní</w:t>
      </w:r>
      <w:r w:rsidR="00AD0503" w:rsidRPr="00C04465">
        <w:rPr>
          <w:rFonts w:ascii="Arial" w:hAnsi="Arial" w:cs="Arial"/>
          <w:sz w:val="40"/>
          <w:szCs w:val="40"/>
        </w:rPr>
        <w:t xml:space="preserve"> </w:t>
      </w:r>
      <w:r w:rsidR="00C36B0B" w:rsidRPr="00C04465">
        <w:rPr>
          <w:rFonts w:ascii="Arial" w:hAnsi="Arial" w:cs="Arial"/>
          <w:b/>
          <w:sz w:val="40"/>
          <w:szCs w:val="40"/>
        </w:rPr>
        <w:t>vakcinační program</w:t>
      </w:r>
      <w:r w:rsidR="00683E41" w:rsidRPr="00C04465">
        <w:rPr>
          <w:rFonts w:ascii="Arial" w:hAnsi="Arial" w:cs="Arial"/>
          <w:sz w:val="40"/>
          <w:szCs w:val="40"/>
        </w:rPr>
        <w:t xml:space="preserve"> proti Markově nemoci, kokcidióze, infekční bronchitidě, bursitidě, pseudomoru</w:t>
      </w:r>
      <w:r w:rsidRPr="00C04465">
        <w:rPr>
          <w:rFonts w:ascii="Arial" w:hAnsi="Arial" w:cs="Arial"/>
          <w:sz w:val="40"/>
          <w:szCs w:val="40"/>
        </w:rPr>
        <w:t>,</w:t>
      </w:r>
      <w:r w:rsidR="00BC1217" w:rsidRPr="00C04465">
        <w:rPr>
          <w:rFonts w:ascii="Arial" w:hAnsi="Arial" w:cs="Arial"/>
          <w:sz w:val="40"/>
          <w:szCs w:val="40"/>
        </w:rPr>
        <w:t xml:space="preserve"> </w:t>
      </w:r>
      <w:r w:rsidR="00683E41" w:rsidRPr="00C04465">
        <w:rPr>
          <w:rFonts w:ascii="Arial" w:hAnsi="Arial" w:cs="Arial"/>
          <w:sz w:val="40"/>
          <w:szCs w:val="40"/>
        </w:rPr>
        <w:t>aviární encefalomyelitidě.</w:t>
      </w:r>
      <w:r w:rsidR="00D04855" w:rsidRPr="00C04465">
        <w:rPr>
          <w:rFonts w:ascii="Arial" w:hAnsi="Arial" w:cs="Arial"/>
          <w:sz w:val="40"/>
          <w:szCs w:val="40"/>
        </w:rPr>
        <w:t xml:space="preserve"> Všechny </w:t>
      </w:r>
      <w:r w:rsidR="006226F1" w:rsidRPr="00C04465">
        <w:rPr>
          <w:rFonts w:ascii="Arial" w:hAnsi="Arial" w:cs="Arial"/>
          <w:sz w:val="40"/>
          <w:szCs w:val="40"/>
        </w:rPr>
        <w:t xml:space="preserve">druhy </w:t>
      </w:r>
      <w:r w:rsidR="00D04855" w:rsidRPr="00C04465">
        <w:rPr>
          <w:rFonts w:ascii="Arial" w:hAnsi="Arial" w:cs="Arial"/>
          <w:sz w:val="40"/>
          <w:szCs w:val="40"/>
        </w:rPr>
        <w:t xml:space="preserve">jsou </w:t>
      </w:r>
      <w:r w:rsidR="00D04855" w:rsidRPr="00C04465">
        <w:rPr>
          <w:rFonts w:ascii="Arial" w:hAnsi="Arial" w:cs="Arial"/>
          <w:b/>
          <w:sz w:val="40"/>
          <w:szCs w:val="40"/>
        </w:rPr>
        <w:t>vhodné pro malochovy</w:t>
      </w:r>
      <w:r w:rsidR="008F05D7" w:rsidRPr="00C04465">
        <w:rPr>
          <w:rFonts w:ascii="Arial" w:hAnsi="Arial" w:cs="Arial"/>
          <w:sz w:val="40"/>
          <w:szCs w:val="40"/>
        </w:rPr>
        <w:t>. Nabízíme</w:t>
      </w:r>
      <w:r w:rsidRPr="00C04465">
        <w:rPr>
          <w:rFonts w:ascii="Arial" w:hAnsi="Arial" w:cs="Arial"/>
          <w:sz w:val="40"/>
          <w:szCs w:val="40"/>
        </w:rPr>
        <w:t xml:space="preserve"> též</w:t>
      </w:r>
      <w:r w:rsidR="008F05D7" w:rsidRPr="00C04465">
        <w:rPr>
          <w:rFonts w:ascii="Arial" w:hAnsi="Arial" w:cs="Arial"/>
          <w:sz w:val="40"/>
          <w:szCs w:val="40"/>
        </w:rPr>
        <w:t xml:space="preserve"> </w:t>
      </w:r>
      <w:r w:rsidR="008F05D7" w:rsidRPr="00C04465">
        <w:rPr>
          <w:rFonts w:ascii="Arial" w:hAnsi="Arial" w:cs="Arial"/>
          <w:b/>
          <w:sz w:val="40"/>
          <w:szCs w:val="40"/>
        </w:rPr>
        <w:t>bezplatné poradenství</w:t>
      </w:r>
      <w:r w:rsidR="008F05D7" w:rsidRPr="00C04465">
        <w:rPr>
          <w:rFonts w:ascii="Arial" w:hAnsi="Arial" w:cs="Arial"/>
          <w:sz w:val="40"/>
          <w:szCs w:val="40"/>
        </w:rPr>
        <w:t>.</w:t>
      </w:r>
    </w:p>
    <w:p w:rsidR="00BC1217" w:rsidRPr="00C04465" w:rsidRDefault="00BC1217" w:rsidP="00740270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4E325C" w:rsidRPr="00BC3E5A" w:rsidRDefault="004E325C" w:rsidP="00D14064">
      <w:pPr>
        <w:spacing w:after="0"/>
        <w:jc w:val="center"/>
        <w:rPr>
          <w:rFonts w:ascii="Comic Sans MS" w:hAnsi="Comic Sans MS" w:cs="Arial"/>
          <w:sz w:val="32"/>
          <w:szCs w:val="32"/>
        </w:rPr>
      </w:pPr>
      <w:r w:rsidRPr="00BC3E5A">
        <w:rPr>
          <w:rFonts w:ascii="Comic Sans MS" w:hAnsi="Comic Sans MS" w:cs="Arial"/>
          <w:sz w:val="32"/>
          <w:szCs w:val="32"/>
        </w:rPr>
        <w:t>Šlechtitelský program</w:t>
      </w:r>
      <w:r w:rsidR="003F37D4" w:rsidRPr="00BC3E5A">
        <w:rPr>
          <w:rFonts w:ascii="Comic Sans MS" w:hAnsi="Comic Sans MS" w:cs="Arial"/>
          <w:sz w:val="32"/>
          <w:szCs w:val="32"/>
        </w:rPr>
        <w:t xml:space="preserve"> </w:t>
      </w:r>
      <w:r w:rsidRPr="00BC3E5A">
        <w:rPr>
          <w:rFonts w:ascii="Comic Sans MS" w:hAnsi="Comic Sans MS" w:cs="Arial"/>
          <w:sz w:val="32"/>
          <w:szCs w:val="32"/>
        </w:rPr>
        <w:t xml:space="preserve"> </w:t>
      </w:r>
      <w:r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red"/>
        </w:rPr>
        <w:t>HENDRIX GENETIC</w:t>
      </w:r>
      <w:r w:rsidR="003F37D4"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red"/>
        </w:rPr>
        <w:t>S</w:t>
      </w:r>
    </w:p>
    <w:p w:rsidR="004E325C" w:rsidRDefault="004E325C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01977" cy="1401977"/>
            <wp:effectExtent l="19050" t="0" r="7723" b="0"/>
            <wp:docPr id="2" name="Obrázek 1" descr="BOVANS SPER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VANS SPERW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391" cy="140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91963" cy="1488990"/>
            <wp:effectExtent l="19050" t="0" r="0" b="0"/>
            <wp:docPr id="5" name="Obrázek 4" descr="DEKALB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KALB WHI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24" cy="149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57582" cy="1451774"/>
            <wp:effectExtent l="19050" t="0" r="9268" b="0"/>
            <wp:docPr id="6" name="Obrázek 5" descr="ISA BR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 BROW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207" cy="145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1427" cy="1431427"/>
            <wp:effectExtent l="19050" t="0" r="0" b="0"/>
            <wp:docPr id="7" name="Obrázek 6" descr="ISA SUSS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 SUSSEX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494" cy="143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2869" cy="1435736"/>
            <wp:effectExtent l="19050" t="0" r="0" b="0"/>
            <wp:docPr id="8" name="Obrázek 7" descr="MORAVIA B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AVIA BS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39" cy="144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7D4" w:rsidRPr="00BC3E5A" w:rsidRDefault="003F37D4" w:rsidP="009D64BC">
      <w:pPr>
        <w:spacing w:after="0"/>
        <w:jc w:val="center"/>
        <w:rPr>
          <w:rFonts w:ascii="Comic Sans MS" w:hAnsi="Comic Sans MS" w:cs="Arial"/>
          <w:sz w:val="32"/>
          <w:szCs w:val="32"/>
        </w:rPr>
      </w:pPr>
      <w:r w:rsidRPr="00BC3E5A">
        <w:rPr>
          <w:rFonts w:ascii="Comic Sans MS" w:hAnsi="Comic Sans MS" w:cs="Arial"/>
          <w:sz w:val="32"/>
          <w:szCs w:val="32"/>
        </w:rPr>
        <w:t xml:space="preserve">Šlechtitelský program </w:t>
      </w:r>
      <w:r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darkBlue"/>
        </w:rPr>
        <w:t>DOMINANT</w:t>
      </w:r>
    </w:p>
    <w:p w:rsidR="003F37D4" w:rsidRDefault="002579E0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8199" cy="1438199"/>
            <wp:effectExtent l="19050" t="0" r="0" b="0"/>
            <wp:docPr id="17" name="Obrázek 14" descr="Dominant Tricolor D 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Tricolor D 30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631" cy="144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081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2044" cy="1422044"/>
            <wp:effectExtent l="19050" t="0" r="6706" b="0"/>
            <wp:docPr id="25" name="Obrázek 20" descr="Dominant Černý D 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Černý D 10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494" cy="143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7D4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79677" cy="1379677"/>
            <wp:effectExtent l="19050" t="0" r="0" b="0"/>
            <wp:docPr id="9" name="Obrázek 8" descr="Dominant Koroptví D 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Koroptví D 30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83" cy="139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7D4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51991" cy="1351991"/>
            <wp:effectExtent l="19050" t="0" r="559" b="0"/>
            <wp:docPr id="10" name="Obrázek 9" descr="Dominant Sussex D 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Sussex D 10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81" cy="136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081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50416" cy="1350416"/>
            <wp:effectExtent l="19050" t="0" r="2134" b="0"/>
            <wp:docPr id="26" name="Obrázek 19" descr="Dominant Hnědý D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Hnědý D 10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249" cy="135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C1C" w:rsidRDefault="009D64BC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99616" cy="1499616"/>
            <wp:effectExtent l="19050" t="0" r="5334" b="0"/>
            <wp:docPr id="3" name="Obrázek 12" descr="Dominant Modrý D 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Modrý D 107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252" cy="15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51305" cy="1451305"/>
            <wp:effectExtent l="19050" t="0" r="0" b="0"/>
            <wp:docPr id="4" name="Obrázek 17" descr="Dominant Červěně Žíhaný D 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Červěně Žíhaný D 159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615" cy="14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9360" cy="1429360"/>
            <wp:effectExtent l="19050" t="0" r="0" b="0"/>
            <wp:docPr id="11" name="Obrázek 13" descr="Dominant Žíhaný D 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Žíhaný D 959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099" cy="143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2044" cy="1422044"/>
            <wp:effectExtent l="19050" t="0" r="6706" b="0"/>
            <wp:docPr id="12" name="Obrázek 18" descr="Dominant Leghorn D 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Leghorn D 229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52" cy="142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4BC" w:rsidRDefault="009D64BC" w:rsidP="004E325C">
      <w:pPr>
        <w:rPr>
          <w:rFonts w:ascii="Arial" w:hAnsi="Arial" w:cs="Arial"/>
          <w:sz w:val="32"/>
          <w:szCs w:val="32"/>
        </w:rPr>
      </w:pPr>
    </w:p>
    <w:p w:rsidR="00C04465" w:rsidRDefault="00C04465" w:rsidP="004E325C">
      <w:pPr>
        <w:rPr>
          <w:rFonts w:ascii="Arial" w:hAnsi="Arial" w:cs="Arial"/>
          <w:sz w:val="32"/>
          <w:szCs w:val="32"/>
        </w:rPr>
      </w:pPr>
    </w:p>
    <w:p w:rsidR="00C04465" w:rsidRDefault="00C04465" w:rsidP="004E325C">
      <w:pPr>
        <w:rPr>
          <w:rFonts w:ascii="Arial" w:hAnsi="Arial" w:cs="Arial"/>
          <w:sz w:val="32"/>
          <w:szCs w:val="32"/>
        </w:rPr>
        <w:sectPr w:rsidR="00C04465" w:rsidSect="005F2B52">
          <w:pgSz w:w="16839" w:h="23814" w:code="8"/>
          <w:pgMar w:top="1417" w:right="1417" w:bottom="1417" w:left="1417" w:header="708" w:footer="708" w:gutter="0"/>
          <w:cols w:space="708"/>
          <w:docGrid w:linePitch="360"/>
        </w:sectPr>
      </w:pP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sz w:val="56"/>
          <w:szCs w:val="56"/>
        </w:rPr>
        <w:lastRenderedPageBreak/>
        <w:t xml:space="preserve">                                    </w:t>
      </w:r>
      <w:hyperlink r:id="rId22" w:history="1">
        <w:r w:rsidR="002579E0" w:rsidRPr="00C04465">
          <w:rPr>
            <w:rStyle w:val="Hypertextovodkaz"/>
            <w:rFonts w:ascii="Arial" w:hAnsi="Arial" w:cs="Arial"/>
            <w:color w:val="auto"/>
            <w:sz w:val="56"/>
            <w:szCs w:val="56"/>
            <w:u w:val="none"/>
            <w:shd w:val="clear" w:color="auto" w:fill="FFFFFF"/>
          </w:rPr>
          <w:t>www.</w:t>
        </w:r>
        <w:r w:rsidR="002579E0" w:rsidRPr="00C04465">
          <w:rPr>
            <w:rStyle w:val="Hypertextovodkaz"/>
            <w:rFonts w:ascii="Arial" w:hAnsi="Arial" w:cs="Arial"/>
            <w:b/>
            <w:color w:val="002060"/>
            <w:sz w:val="56"/>
            <w:szCs w:val="56"/>
            <w:u w:val="none"/>
            <w:shd w:val="clear" w:color="auto" w:fill="FFFFFF"/>
          </w:rPr>
          <w:t>kurice</w:t>
        </w:r>
        <w:r w:rsidR="002579E0" w:rsidRPr="00C04465">
          <w:rPr>
            <w:rStyle w:val="Hypertextovodkaz"/>
            <w:rFonts w:ascii="Arial" w:hAnsi="Arial" w:cs="Arial"/>
            <w:color w:val="auto"/>
            <w:sz w:val="56"/>
            <w:szCs w:val="56"/>
            <w:u w:val="none"/>
            <w:shd w:val="clear" w:color="auto" w:fill="FFFFFF"/>
          </w:rPr>
          <w:t>.cz</w:t>
        </w:r>
      </w:hyperlink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  </w:t>
      </w: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rFonts w:ascii="Arial" w:hAnsi="Arial" w:cs="Arial"/>
          <w:i/>
          <w:sz w:val="56"/>
          <w:szCs w:val="56"/>
          <w:shd w:val="clear" w:color="auto" w:fill="FFFFFF"/>
        </w:rPr>
        <w:t xml:space="preserve">                   </w:t>
      </w:r>
      <w:r w:rsidR="002579E0" w:rsidRPr="00C04465">
        <w:rPr>
          <w:rFonts w:ascii="Arial" w:hAnsi="Arial" w:cs="Arial"/>
          <w:i/>
          <w:sz w:val="56"/>
          <w:szCs w:val="56"/>
          <w:shd w:val="clear" w:color="auto" w:fill="FFFFFF"/>
        </w:rPr>
        <w:t>e-mail: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prodejkuric@seznam.cz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  </w:t>
      </w: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p w:rsidR="003F37D4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rFonts w:ascii="Arial" w:hAnsi="Arial" w:cs="Arial"/>
          <w:sz w:val="56"/>
          <w:szCs w:val="56"/>
          <w:shd w:val="clear" w:color="auto" w:fill="FFFFFF"/>
        </w:rPr>
        <w:t xml:space="preserve">                               </w:t>
      </w:r>
      <w:r w:rsidR="002579E0" w:rsidRPr="00C04465">
        <w:rPr>
          <w:rFonts w:ascii="Arial" w:hAnsi="Arial" w:cs="Arial"/>
          <w:i/>
          <w:sz w:val="56"/>
          <w:szCs w:val="56"/>
          <w:shd w:val="clear" w:color="auto" w:fill="FFFFFF"/>
        </w:rPr>
        <w:t>tel.: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737 736</w:t>
      </w:r>
      <w:r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 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775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</w:p>
    <w:p w:rsidR="00C04465" w:rsidRP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sectPr w:rsidR="00C04465" w:rsidRPr="00C04465" w:rsidSect="00740F88">
      <w:type w:val="continuous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26" w:rsidRDefault="00D86B26" w:rsidP="00D14064">
      <w:pPr>
        <w:spacing w:after="0" w:line="240" w:lineRule="auto"/>
      </w:pPr>
      <w:r>
        <w:separator/>
      </w:r>
    </w:p>
  </w:endnote>
  <w:endnote w:type="continuationSeparator" w:id="0">
    <w:p w:rsidR="00D86B26" w:rsidRDefault="00D86B26" w:rsidP="00D1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26" w:rsidRDefault="00D86B26" w:rsidP="00D14064">
      <w:pPr>
        <w:spacing w:after="0" w:line="240" w:lineRule="auto"/>
      </w:pPr>
      <w:r>
        <w:separator/>
      </w:r>
    </w:p>
  </w:footnote>
  <w:footnote w:type="continuationSeparator" w:id="0">
    <w:p w:rsidR="00D86B26" w:rsidRDefault="00D86B26" w:rsidP="00D1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D14691_" style="width:10.95pt;height:10.95pt;visibility:visible;mso-wrap-style:square" o:bullet="t">
        <v:imagedata r:id="rId1" o:title="BD14691_"/>
      </v:shape>
    </w:pict>
  </w:numPicBullet>
  <w:abstractNum w:abstractNumId="0">
    <w:nsid w:val="151755A8"/>
    <w:multiLevelType w:val="hybridMultilevel"/>
    <w:tmpl w:val="A6DA6B46"/>
    <w:lvl w:ilvl="0" w:tplc="B6ECFAF4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E7E4C7FC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A59AA2CC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FC8062D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92762A0A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4DD6916A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2DA2F91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91CAAEA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5DB086D4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">
    <w:nsid w:val="15B74D01"/>
    <w:multiLevelType w:val="hybridMultilevel"/>
    <w:tmpl w:val="D22A0A76"/>
    <w:lvl w:ilvl="0" w:tplc="A4BA2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A0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85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2C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29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22EE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443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868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F42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2120883"/>
    <w:multiLevelType w:val="hybridMultilevel"/>
    <w:tmpl w:val="7B4816EC"/>
    <w:lvl w:ilvl="0" w:tplc="D7B4B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AE8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EC0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263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04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5CF9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48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C6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4D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E3334C8"/>
    <w:multiLevelType w:val="hybridMultilevel"/>
    <w:tmpl w:val="3DB23F86"/>
    <w:lvl w:ilvl="0" w:tplc="8BCA2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886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B80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05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45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1EA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962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E1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1A6A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2B52"/>
    <w:rsid w:val="0013574C"/>
    <w:rsid w:val="00152ABF"/>
    <w:rsid w:val="00186EA1"/>
    <w:rsid w:val="00217599"/>
    <w:rsid w:val="0022107B"/>
    <w:rsid w:val="002579E0"/>
    <w:rsid w:val="00265E14"/>
    <w:rsid w:val="002C10C9"/>
    <w:rsid w:val="002D4736"/>
    <w:rsid w:val="002E07D0"/>
    <w:rsid w:val="00360BA0"/>
    <w:rsid w:val="003B56F9"/>
    <w:rsid w:val="003E4684"/>
    <w:rsid w:val="003F37D4"/>
    <w:rsid w:val="00410C1C"/>
    <w:rsid w:val="0048551A"/>
    <w:rsid w:val="004876C1"/>
    <w:rsid w:val="00490D8D"/>
    <w:rsid w:val="004A21D0"/>
    <w:rsid w:val="004E325C"/>
    <w:rsid w:val="0057396E"/>
    <w:rsid w:val="005A7624"/>
    <w:rsid w:val="005D2D3F"/>
    <w:rsid w:val="005E320A"/>
    <w:rsid w:val="005E6AA1"/>
    <w:rsid w:val="005F2B52"/>
    <w:rsid w:val="00611E60"/>
    <w:rsid w:val="006226F1"/>
    <w:rsid w:val="00625F3F"/>
    <w:rsid w:val="00630B4C"/>
    <w:rsid w:val="00662AF9"/>
    <w:rsid w:val="00676AAD"/>
    <w:rsid w:val="006839C6"/>
    <w:rsid w:val="00683E41"/>
    <w:rsid w:val="00691987"/>
    <w:rsid w:val="006F688A"/>
    <w:rsid w:val="00740270"/>
    <w:rsid w:val="00740F88"/>
    <w:rsid w:val="007D3E84"/>
    <w:rsid w:val="007F6E90"/>
    <w:rsid w:val="00854081"/>
    <w:rsid w:val="00867323"/>
    <w:rsid w:val="00871EBC"/>
    <w:rsid w:val="008F05D7"/>
    <w:rsid w:val="008F6041"/>
    <w:rsid w:val="00916059"/>
    <w:rsid w:val="009B6A36"/>
    <w:rsid w:val="009D64BC"/>
    <w:rsid w:val="009D70F9"/>
    <w:rsid w:val="00A25541"/>
    <w:rsid w:val="00A438B0"/>
    <w:rsid w:val="00AA1DBE"/>
    <w:rsid w:val="00AB1D81"/>
    <w:rsid w:val="00AD0503"/>
    <w:rsid w:val="00AE40A0"/>
    <w:rsid w:val="00AF0C69"/>
    <w:rsid w:val="00AF3FEE"/>
    <w:rsid w:val="00B217B1"/>
    <w:rsid w:val="00B47112"/>
    <w:rsid w:val="00B65C62"/>
    <w:rsid w:val="00B83361"/>
    <w:rsid w:val="00B95490"/>
    <w:rsid w:val="00BA3502"/>
    <w:rsid w:val="00BB16DF"/>
    <w:rsid w:val="00BC1217"/>
    <w:rsid w:val="00BC3E5A"/>
    <w:rsid w:val="00BF6486"/>
    <w:rsid w:val="00C04465"/>
    <w:rsid w:val="00C36B0B"/>
    <w:rsid w:val="00C374AD"/>
    <w:rsid w:val="00CA7ACF"/>
    <w:rsid w:val="00CE2988"/>
    <w:rsid w:val="00CF0CBC"/>
    <w:rsid w:val="00D03520"/>
    <w:rsid w:val="00D04855"/>
    <w:rsid w:val="00D07FE2"/>
    <w:rsid w:val="00D14064"/>
    <w:rsid w:val="00D44C0D"/>
    <w:rsid w:val="00D61390"/>
    <w:rsid w:val="00D77D87"/>
    <w:rsid w:val="00D86B26"/>
    <w:rsid w:val="00E00AC6"/>
    <w:rsid w:val="00E33CD0"/>
    <w:rsid w:val="00EB0899"/>
    <w:rsid w:val="00EB2DA6"/>
    <w:rsid w:val="00EC6ECE"/>
    <w:rsid w:val="00F057CC"/>
    <w:rsid w:val="00F12B75"/>
    <w:rsid w:val="00F3388F"/>
    <w:rsid w:val="00F42D12"/>
    <w:rsid w:val="00F62D05"/>
    <w:rsid w:val="00F738C8"/>
    <w:rsid w:val="00FB38C5"/>
    <w:rsid w:val="00FD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C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7C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5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579E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1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4064"/>
  </w:style>
  <w:style w:type="paragraph" w:styleId="Zpat">
    <w:name w:val="footer"/>
    <w:basedOn w:val="Normln"/>
    <w:link w:val="ZpatChar"/>
    <w:uiPriority w:val="99"/>
    <w:semiHidden/>
    <w:unhideWhenUsed/>
    <w:rsid w:val="00D1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4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www.kurice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</cp:lastModifiedBy>
  <cp:revision>13</cp:revision>
  <cp:lastPrinted>2017-11-12T19:18:00Z</cp:lastPrinted>
  <dcterms:created xsi:type="dcterms:W3CDTF">2017-11-15T11:45:00Z</dcterms:created>
  <dcterms:modified xsi:type="dcterms:W3CDTF">2019-06-13T06:36:00Z</dcterms:modified>
</cp:coreProperties>
</file>